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E4FF4">
      <w:pPr>
        <w:pStyle w:val="2"/>
        <w:bidi w:val="0"/>
        <w:jc w:val="center"/>
        <w:rPr>
          <w:rFonts w:hint="eastAsia"/>
        </w:rPr>
      </w:pPr>
      <w:r>
        <w:rPr>
          <w:rFonts w:hint="eastAsia"/>
        </w:rPr>
        <w:t>四川泸州川南发电有限责任公司</w:t>
      </w:r>
    </w:p>
    <w:p w14:paraId="2FB47ACF">
      <w:pPr>
        <w:pStyle w:val="2"/>
        <w:bidi w:val="0"/>
        <w:jc w:val="center"/>
        <w:rPr>
          <w:rFonts w:hint="eastAsia"/>
        </w:rPr>
      </w:pPr>
      <w:r>
        <w:rPr>
          <w:rFonts w:hint="eastAsia"/>
        </w:rPr>
        <w:t>办公设备维护及维修</w:t>
      </w:r>
    </w:p>
    <w:p w14:paraId="16B86E6B">
      <w:pPr>
        <w:rPr>
          <w:rFonts w:hint="eastAsia"/>
        </w:rPr>
      </w:pPr>
    </w:p>
    <w:p w14:paraId="13E6E198">
      <w:pPr>
        <w:rPr>
          <w:rFonts w:hint="eastAsia"/>
        </w:rPr>
      </w:pPr>
    </w:p>
    <w:p w14:paraId="1D92E22E">
      <w:pPr>
        <w:pStyle w:val="2"/>
        <w:bidi w:val="0"/>
        <w:jc w:val="center"/>
        <w:rPr>
          <w:rFonts w:hint="eastAsia"/>
        </w:rPr>
      </w:pPr>
      <w:r>
        <w:rPr>
          <w:rFonts w:hint="eastAsia"/>
        </w:rPr>
        <w:t>技术协议</w:t>
      </w:r>
    </w:p>
    <w:p w14:paraId="61CF7EDC">
      <w:pPr>
        <w:rPr>
          <w:rFonts w:hint="eastAsia"/>
        </w:rPr>
      </w:pPr>
    </w:p>
    <w:p w14:paraId="07B05FDA">
      <w:pPr>
        <w:rPr>
          <w:rFonts w:hint="eastAsia"/>
        </w:rPr>
      </w:pPr>
    </w:p>
    <w:p w14:paraId="4FAC6247">
      <w:pPr>
        <w:rPr>
          <w:rFonts w:hint="eastAsia"/>
        </w:rPr>
      </w:pPr>
    </w:p>
    <w:p w14:paraId="0E88157C">
      <w:pPr>
        <w:rPr>
          <w:rFonts w:hint="eastAsia"/>
        </w:rPr>
      </w:pPr>
    </w:p>
    <w:p w14:paraId="31B3DD23">
      <w:pPr>
        <w:rPr>
          <w:rFonts w:hint="eastAsia"/>
        </w:rPr>
      </w:pPr>
    </w:p>
    <w:p w14:paraId="072AE189">
      <w:pPr>
        <w:rPr>
          <w:rFonts w:hint="eastAsia"/>
        </w:rPr>
      </w:pPr>
    </w:p>
    <w:p w14:paraId="1A1F7163">
      <w:pPr>
        <w:rPr>
          <w:rFonts w:hint="eastAsia"/>
        </w:rPr>
      </w:pPr>
    </w:p>
    <w:p w14:paraId="2963D346">
      <w:pPr>
        <w:rPr>
          <w:rFonts w:hint="eastAsia"/>
        </w:rPr>
      </w:pPr>
    </w:p>
    <w:p w14:paraId="145D8202">
      <w:pPr>
        <w:rPr>
          <w:rFonts w:hint="eastAsia"/>
        </w:rPr>
      </w:pPr>
    </w:p>
    <w:p w14:paraId="1B93CCC5">
      <w:pPr>
        <w:rPr>
          <w:rFonts w:hint="eastAsia"/>
        </w:rPr>
      </w:pPr>
    </w:p>
    <w:p w14:paraId="19E5D257">
      <w:pPr>
        <w:rPr>
          <w:rFonts w:hint="eastAsia"/>
        </w:rPr>
      </w:pPr>
    </w:p>
    <w:p w14:paraId="4A9C2344">
      <w:pPr>
        <w:rPr>
          <w:rFonts w:hint="eastAsia"/>
        </w:rPr>
      </w:pPr>
    </w:p>
    <w:p w14:paraId="10950E51">
      <w:pPr>
        <w:rPr>
          <w:rFonts w:hint="eastAsia"/>
        </w:rPr>
      </w:pPr>
    </w:p>
    <w:p w14:paraId="2D388F1F">
      <w:pPr>
        <w:rPr>
          <w:rFonts w:hint="eastAsia"/>
        </w:rPr>
      </w:pPr>
    </w:p>
    <w:p w14:paraId="1B056316">
      <w:pPr>
        <w:rPr>
          <w:rFonts w:hint="eastAsia"/>
        </w:rPr>
      </w:pPr>
    </w:p>
    <w:p w14:paraId="6CD2F68A">
      <w:pPr>
        <w:rPr>
          <w:rFonts w:hint="eastAsia"/>
        </w:rPr>
      </w:pPr>
    </w:p>
    <w:p w14:paraId="057C6DBF">
      <w:pPr>
        <w:rPr>
          <w:rFonts w:hint="eastAsia"/>
        </w:rPr>
      </w:pPr>
    </w:p>
    <w:p w14:paraId="3B87EC20">
      <w:pPr>
        <w:rPr>
          <w:rFonts w:hint="eastAsia"/>
        </w:rPr>
      </w:pPr>
    </w:p>
    <w:p w14:paraId="49F3DBFB">
      <w:pPr>
        <w:rPr>
          <w:rFonts w:hint="eastAsia"/>
        </w:rPr>
      </w:pPr>
    </w:p>
    <w:p w14:paraId="278B0E6B">
      <w:pPr>
        <w:rPr>
          <w:rFonts w:hint="eastAsia"/>
        </w:rPr>
      </w:pPr>
    </w:p>
    <w:p w14:paraId="255462E6">
      <w:pPr>
        <w:rPr>
          <w:rFonts w:hint="eastAsia"/>
        </w:rPr>
      </w:pPr>
    </w:p>
    <w:p w14:paraId="79DC3403">
      <w:pPr>
        <w:rPr>
          <w:rFonts w:hint="eastAsia"/>
        </w:rPr>
      </w:pPr>
    </w:p>
    <w:p w14:paraId="78009025">
      <w:pPr>
        <w:rPr>
          <w:rFonts w:hint="eastAsia"/>
        </w:rPr>
      </w:pPr>
    </w:p>
    <w:p w14:paraId="7FA5D39F">
      <w:pPr>
        <w:rPr>
          <w:rFonts w:hint="eastAsia"/>
        </w:rPr>
      </w:pPr>
    </w:p>
    <w:p w14:paraId="0E5668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甲方：四川泸州川南发电有限责任公司</w:t>
      </w:r>
    </w:p>
    <w:p w14:paraId="230919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乙方：张介</w:t>
      </w:r>
    </w:p>
    <w:p w14:paraId="7A8779F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年三月  四川 泸州</w:t>
      </w:r>
    </w:p>
    <w:p w14:paraId="186593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1.总则</w:t>
      </w:r>
    </w:p>
    <w:p w14:paraId="0FFD9D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1.1本协议适用于四川泸州川南发电有限责任公司办公设备（包括：办公电脑、打印机、复印机、传真机等）维修及维护。包括维护要求、维护内容、双方工作范围等。</w:t>
      </w:r>
    </w:p>
    <w:p w14:paraId="58BCB7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1.2本协议提出的是最低限度的要求，并未对所有技术细节做出规定，也未完全陈述与之有关的要求和标准。</w:t>
      </w:r>
    </w:p>
    <w:p w14:paraId="08EBBE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1.3合同签订后，甲乙双方都应按照甲方的协议要求执行。</w:t>
      </w:r>
    </w:p>
    <w:p w14:paraId="3089A7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2.概述</w:t>
      </w:r>
    </w:p>
    <w:p w14:paraId="5BCB1A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办公设备现状介绍</w:t>
      </w:r>
    </w:p>
    <w:p w14:paraId="555C31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甲方现有惠普、戴尔等品牌台式电脑，惠普、富士等品牌打印机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后续会根据上级单位要求逐步更换为信创电脑。</w:t>
      </w:r>
    </w:p>
    <w:p w14:paraId="1D1E9C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3.维护要求</w:t>
      </w:r>
    </w:p>
    <w:p w14:paraId="106376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乙方应至少具备电脑、打印机和复印机的维修能力。</w:t>
      </w:r>
    </w:p>
    <w:p w14:paraId="2A4B07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乙方提供的相关维护人员应具备独立维修甲方日常的办公设备的能力。</w:t>
      </w:r>
    </w:p>
    <w:p w14:paraId="6B0E09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乙方提供的相关人员应爱岗敬业、遵纪守法、热爱本职工作并具有较强的责任心。</w:t>
      </w:r>
    </w:p>
    <w:p w14:paraId="7CEF7A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乙方日常处理问题必须在甲方信息管理专责知晓情况下进行，不得私自进行任何操作，一切操作应有相应记录。（不带出文档资料和电脑主机硬件，小型打印机可带出厂维修），甲方安排专人与乙方对接维修情况。</w:t>
      </w:r>
    </w:p>
    <w:p w14:paraId="517DB1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 乙方处理报修响应时间不超过1个工作日（另行约定时间的情况除外）。</w:t>
      </w:r>
    </w:p>
    <w:p w14:paraId="06335B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 乙方对甲方一切信息保密，并签订保密协议。（见附件）</w:t>
      </w:r>
    </w:p>
    <w:p w14:paraId="707D71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4.维护内容</w:t>
      </w:r>
      <w:r>
        <w:rPr>
          <w:rFonts w:hint="eastAsia" w:ascii="仿宋_GB2312" w:hAnsi="仿宋_GB2312" w:eastAsia="仿宋_GB2312" w:cs="仿宋_GB2312"/>
          <w:sz w:val="32"/>
          <w:szCs w:val="32"/>
        </w:rPr>
        <w:tab/>
      </w:r>
    </w:p>
    <w:p w14:paraId="53D150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处理甲方办公设备日常使用中出现的问题。（包括不限于：系统软件、办公软件的安装和维护、查杀病毒、硬件检测和清洁保养、打印机软件安装和问题查看。）</w:t>
      </w:r>
    </w:p>
    <w:p w14:paraId="452623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4.2乙方负责相应维修材料的采购，向甲方提供报价，经甲方审核同意后方可购买，但甲方办公室有相应维修材料的除外。</w:t>
      </w:r>
    </w:p>
    <w:p w14:paraId="0DA602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5.双方工作范围</w:t>
      </w:r>
    </w:p>
    <w:p w14:paraId="2B95E7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甲方工作范围</w:t>
      </w:r>
    </w:p>
    <w:p w14:paraId="7C1865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 尽可能提供乙方所需相关信息和资料。</w:t>
      </w:r>
    </w:p>
    <w:p w14:paraId="4C0DF9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5.1.2 协助乙方进行日常维护，并提出相关要求及考核意见。</w:t>
      </w:r>
    </w:p>
    <w:p w14:paraId="35FAA7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5.1.3 向乙方提供现场工作的便利条件。</w:t>
      </w:r>
    </w:p>
    <w:p w14:paraId="39B81E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乙方工作范围</w:t>
      </w:r>
    </w:p>
    <w:p w14:paraId="0B1A8F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5.2.1 严格遵守委保要求。</w:t>
      </w:r>
    </w:p>
    <w:p w14:paraId="2F903A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5.2.2 确保甲方办公设备正常运行。</w:t>
      </w:r>
    </w:p>
    <w:p w14:paraId="54EDDC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5.2.3 每年提交服务记录。</w:t>
      </w:r>
    </w:p>
    <w:p w14:paraId="128CEF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6.检查与考核</w:t>
      </w:r>
    </w:p>
    <w:p w14:paraId="67F55B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如因乙方原因导致甲方信息泄密，将取消支付合同费，并退还已付（一个季度）款。</w:t>
      </w:r>
    </w:p>
    <w:p w14:paraId="0252BE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如甲方办公设备出现问题后联系不上乙方或存在工作拖沓，无法联系时长或延迟修复设备的时间达到2个工作日及以上，考核100元/次。</w:t>
      </w:r>
    </w:p>
    <w:p w14:paraId="6A6104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6.3 因乙方维护人员未经甲方信息管理专责允许私自处理问题，一经发现考核50元/次。若重复发生则加倍考核。 </w:t>
      </w:r>
    </w:p>
    <w:p w14:paraId="749164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1D52B33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46132C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1FA739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36B9739D">
      <w:pPr>
        <w:rPr>
          <w:rFonts w:hint="eastAsia"/>
        </w:rPr>
      </w:pPr>
    </w:p>
    <w:p w14:paraId="1E709E95">
      <w:pPr>
        <w:rPr>
          <w:rFonts w:hint="eastAsia"/>
        </w:rPr>
      </w:pPr>
      <w:r>
        <w:rPr>
          <w:rFonts w:hint="eastAsia"/>
        </w:rPr>
        <w:t xml:space="preserve">                                  </w:t>
      </w:r>
    </w:p>
    <w:p w14:paraId="1A3558F2">
      <w:pPr>
        <w:rPr>
          <w:rFonts w:hint="eastAsia"/>
        </w:rPr>
      </w:pPr>
    </w:p>
    <w:p w14:paraId="6A2F2C88">
      <w:pPr>
        <w:rPr>
          <w:rFonts w:hint="eastAsia"/>
        </w:rPr>
      </w:pPr>
    </w:p>
    <w:p w14:paraId="28F29398">
      <w:pPr>
        <w:rPr>
          <w:rFonts w:hint="eastAsia"/>
        </w:rPr>
      </w:pPr>
    </w:p>
    <w:p w14:paraId="591474A9">
      <w:pPr>
        <w:rPr>
          <w:rFonts w:hint="eastAsia"/>
        </w:rPr>
      </w:pPr>
    </w:p>
    <w:p w14:paraId="3342AB03">
      <w:pPr>
        <w:rPr>
          <w:rFonts w:hint="eastAsia"/>
        </w:rPr>
      </w:pPr>
    </w:p>
    <w:p w14:paraId="14916AF7">
      <w:pPr>
        <w:rPr>
          <w:rFonts w:hint="eastAsia"/>
        </w:rPr>
      </w:pPr>
    </w:p>
    <w:p w14:paraId="7117DE40">
      <w:pPr>
        <w:rPr>
          <w:rFonts w:hint="eastAsia"/>
        </w:rPr>
      </w:pPr>
    </w:p>
    <w:p w14:paraId="7F726231">
      <w:pPr>
        <w:rPr>
          <w:rFonts w:hint="eastAsia"/>
        </w:rPr>
      </w:pPr>
    </w:p>
    <w:p w14:paraId="3002A028">
      <w:pPr>
        <w:rPr>
          <w:rFonts w:hint="eastAsia"/>
        </w:rPr>
      </w:pPr>
    </w:p>
    <w:p w14:paraId="5CE10336">
      <w:pPr>
        <w:rPr>
          <w:rFonts w:hint="eastAsia"/>
        </w:rPr>
      </w:pPr>
    </w:p>
    <w:p w14:paraId="287FBFCA">
      <w:pPr>
        <w:rPr>
          <w:rFonts w:hint="eastAsia"/>
        </w:rPr>
      </w:pPr>
    </w:p>
    <w:p w14:paraId="50BFE5A3">
      <w:pPr>
        <w:rPr>
          <w:rFonts w:hint="eastAsia"/>
        </w:rPr>
      </w:pPr>
    </w:p>
    <w:p w14:paraId="3BBD0C2F">
      <w:pPr>
        <w:rPr>
          <w:rFonts w:hint="eastAsia"/>
        </w:rPr>
      </w:pPr>
    </w:p>
    <w:p w14:paraId="59BE0569">
      <w:pPr>
        <w:rPr>
          <w:rFonts w:hint="eastAsia"/>
        </w:rPr>
      </w:pPr>
    </w:p>
    <w:p w14:paraId="33F8A913">
      <w:pPr>
        <w:rPr>
          <w:rFonts w:hint="eastAsia"/>
        </w:rPr>
      </w:pPr>
    </w:p>
    <w:p w14:paraId="5ECCEE8B">
      <w:pPr>
        <w:rPr>
          <w:rFonts w:hint="eastAsia"/>
        </w:rPr>
      </w:pPr>
    </w:p>
    <w:p w14:paraId="4A130497">
      <w:pPr>
        <w:rPr>
          <w:rFonts w:hint="eastAsia"/>
        </w:rPr>
      </w:pPr>
    </w:p>
    <w:p w14:paraId="0F904B8A">
      <w:pPr>
        <w:rPr>
          <w:rFonts w:hint="eastAsia"/>
        </w:rPr>
      </w:pPr>
    </w:p>
    <w:p w14:paraId="42733B8F">
      <w:pPr>
        <w:rPr>
          <w:rFonts w:hint="eastAsia"/>
        </w:rPr>
      </w:pPr>
    </w:p>
    <w:p w14:paraId="3877F46A">
      <w:pPr>
        <w:rPr>
          <w:rFonts w:hint="eastAsia"/>
        </w:rPr>
      </w:pPr>
    </w:p>
    <w:p w14:paraId="7C805344">
      <w:pPr>
        <w:rPr>
          <w:rFonts w:hint="eastAsia"/>
        </w:rPr>
      </w:pPr>
    </w:p>
    <w:p w14:paraId="67DC4647">
      <w:pPr>
        <w:rPr>
          <w:rFonts w:hint="eastAsia"/>
        </w:rPr>
      </w:pPr>
    </w:p>
    <w:p w14:paraId="10FEB236">
      <w:pPr>
        <w:rPr>
          <w:rFonts w:hint="eastAsia"/>
        </w:rPr>
      </w:pPr>
    </w:p>
    <w:p w14:paraId="58FE72EC">
      <w:pPr>
        <w:rPr>
          <w:rFonts w:hint="eastAsia"/>
        </w:rPr>
      </w:pPr>
    </w:p>
    <w:p w14:paraId="4B8B39FC">
      <w:pPr>
        <w:rPr>
          <w:rFonts w:hint="eastAsia"/>
        </w:rPr>
      </w:pPr>
    </w:p>
    <w:p w14:paraId="7FF0448B">
      <w:pPr>
        <w:rPr>
          <w:rFonts w:hint="eastAsia"/>
        </w:rPr>
      </w:pPr>
    </w:p>
    <w:p w14:paraId="1942EBEC">
      <w:pPr>
        <w:rPr>
          <w:rFonts w:hint="eastAsia"/>
        </w:rPr>
      </w:pPr>
    </w:p>
    <w:p w14:paraId="631C6ABC">
      <w:pPr>
        <w:rPr>
          <w:rFonts w:hint="eastAsia"/>
        </w:rPr>
      </w:pPr>
    </w:p>
    <w:p w14:paraId="59E6D27C">
      <w:pPr>
        <w:rPr>
          <w:rFonts w:hint="eastAsia"/>
        </w:rPr>
      </w:pPr>
    </w:p>
    <w:p w14:paraId="72345AA4">
      <w:pPr>
        <w:rPr>
          <w:rFonts w:hint="eastAsia" w:ascii="黑体" w:hAnsi="黑体" w:eastAsia="黑体" w:cs="黑体"/>
          <w:sz w:val="32"/>
          <w:szCs w:val="32"/>
        </w:rPr>
      </w:pPr>
      <w:r>
        <w:rPr>
          <w:rFonts w:hint="eastAsia" w:ascii="黑体" w:hAnsi="黑体" w:eastAsia="黑体" w:cs="黑体"/>
          <w:sz w:val="32"/>
          <w:szCs w:val="32"/>
        </w:rPr>
        <w:t>附件</w:t>
      </w:r>
    </w:p>
    <w:p w14:paraId="0C64B6CD">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外包服务信息保密协议</w:t>
      </w:r>
    </w:p>
    <w:p w14:paraId="6D5D913A">
      <w:pPr>
        <w:rPr>
          <w:rFonts w:hint="eastAsia"/>
        </w:rPr>
      </w:pPr>
    </w:p>
    <w:p w14:paraId="7FCEF7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甲方：四川泸州川南发电有限责任公司</w:t>
      </w:r>
    </w:p>
    <w:p w14:paraId="3520B6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张介                 </w:t>
      </w:r>
    </w:p>
    <w:p w14:paraId="54028E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51A4EA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乙方因在甲方单位履行   《办公设备维修保养合同》   （合同名称或项目名称），已经（或将要）知悉甲方秘密信息。为了明确乙方的保密义务，订立本保密协议。 </w:t>
      </w:r>
    </w:p>
    <w:p w14:paraId="1297F8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一、乙方应本着谨慎、诚实的态度，采取任何必要、合理的措施，维护其知悉或者持有的任何属于甲方的秘密信息，以保持其机密性。具体范围包括但不限于以下内容：</w:t>
      </w:r>
    </w:p>
    <w:p w14:paraId="6D1C20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1、涉及企业秘密的会议，包括会议场所，出席人员、列席规模，会议事项等等涉及会议方面的一切信息。</w:t>
      </w:r>
    </w:p>
    <w:p w14:paraId="5F2933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2、各类工作会议，产生的文件、决议等需要保密的，或者未确定是否属于保密信息， 在未传达或正式发文和发布前，都属于保密范围。</w:t>
      </w:r>
    </w:p>
    <w:p w14:paraId="44C31C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3、会议印发的密级文件，会议传达涉密内容等。</w:t>
      </w:r>
    </w:p>
    <w:p w14:paraId="6E932D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4、甲方的会议或在本公司召开的其它会议，涉及到需要保密的信息。</w:t>
      </w:r>
    </w:p>
    <w:p w14:paraId="2C66D7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5、通过内网、交换文件、相关单位业务往来的电话、传真、电子文档等信息，需要保密的，或者请示领导之前，未确定是否需要保密的信息。</w:t>
      </w:r>
    </w:p>
    <w:p w14:paraId="4695E0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6、甲方生产、经营、财务等各种业务中需保密的信息。</w:t>
      </w:r>
    </w:p>
    <w:p w14:paraId="083E17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7、领导指定需要保密的信息。</w:t>
      </w:r>
    </w:p>
    <w:p w14:paraId="6A4DBB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除了履行职务需要之外，乙方承诺，不得刺探与本职工作或本身业务无关的秘密，除甲方书面同意外，不得以泄露、发布、出版、传授、转让或者其他任何方式使任何第三方知悉属于甲方或者虽属于他人但甲方承诺或负有保密义务的秘密信息，也不得在履行职务之外使用这些秘密信息，不得协助任何第三人使用秘密信息。如发现秘密信息被泄露，应当采取有效措施防止泄密进一步扩大，并及时向甲方报告。</w:t>
      </w:r>
    </w:p>
    <w:p w14:paraId="3AF2EA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三、乙方承包服务完成之后仍对其在甲方任职期间接触、知悉的信息负有保密义务。</w:t>
      </w:r>
    </w:p>
    <w:p w14:paraId="5A59F5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乙方因工作上的需要所持有或保管的一切记录着甲方秘密信息的文件、资料、图表、笔记、报告、信件、传真、磁带、磁盘、仪器以及其他任何形式的载体，均归甲方所有，而无论这些秘密信息有无商业上的价值。</w:t>
      </w:r>
    </w:p>
    <w:p w14:paraId="48A46C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五、乙方应当于甲方提出请求时，无条件返还全部属于甲方的财物，包括记载着甲方秘密信息的一切载体。</w:t>
      </w:r>
    </w:p>
    <w:p w14:paraId="39C407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六、双方确认，乙方的保密义务自乙方知道秘密信息起，到该秘密信息被甲方对社会不特定的公众公开时止。</w:t>
      </w:r>
    </w:p>
    <w:p w14:paraId="6DBC1F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七、乙方认可甲方在支付项目的合同费用时已充分考虑了乙方需承担的保密义务（合同费用和保密费用分开支付），故甲方无须在与乙方解除合同时再另外支付保密费。</w:t>
      </w:r>
    </w:p>
    <w:p w14:paraId="2FEC86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八、双方约定：</w:t>
      </w:r>
    </w:p>
    <w:p w14:paraId="568229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1.乙方如违反</w:t>
      </w:r>
      <w:r>
        <w:rPr>
          <w:rFonts w:hint="eastAsia" w:ascii="仿宋_GB2312" w:hAnsi="仿宋_GB2312" w:eastAsia="仿宋_GB2312" w:cs="仿宋_GB2312"/>
          <w:sz w:val="32"/>
          <w:szCs w:val="32"/>
          <w:lang w:eastAsia="zh"/>
          <w:woUserID w:val="1"/>
        </w:rPr>
        <w:t>协议</w:t>
      </w:r>
      <w:r>
        <w:rPr>
          <w:rFonts w:hint="eastAsia" w:ascii="仿宋_GB2312" w:hAnsi="仿宋_GB2312" w:eastAsia="仿宋_GB2312" w:cs="仿宋_GB2312"/>
          <w:sz w:val="32"/>
          <w:szCs w:val="32"/>
        </w:rPr>
        <w:t xml:space="preserve">任何条款，因此给甲方造成损失的，由乙方承担全部赔偿责任，甲方保留追究乙方相应法律责任的权利。 </w:t>
      </w:r>
    </w:p>
    <w:p w14:paraId="55CA4C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2.如果因为乙方前款所称的违约行为给甲方造成的损失</w:t>
      </w:r>
      <w:bookmarkStart w:id="0" w:name="_GoBack"/>
      <w:bookmarkEnd w:id="0"/>
      <w:r>
        <w:rPr>
          <w:rFonts w:hint="eastAsia" w:ascii="仿宋_GB2312" w:hAnsi="仿宋_GB2312" w:eastAsia="仿宋_GB2312" w:cs="仿宋_GB2312"/>
          <w:sz w:val="32"/>
          <w:szCs w:val="32"/>
        </w:rPr>
        <w:t>的，以损失额（不超过一季度维护费）为准。</w:t>
      </w:r>
    </w:p>
    <w:p w14:paraId="793435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3.因乙方的违约行为侵犯了甲方的秘密信息权利的，甲方可以选择根据本协议要求乙方承担违约责任，或者根据国家有关法律、法规要求乙方承担侵权责任。</w:t>
      </w:r>
    </w:p>
    <w:p w14:paraId="3DD2BC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九、双方本着平等协商的精神，在签署本协议前已详细审阅过协议的内容，并完全了解协议各条款的法律含义。</w:t>
      </w:r>
    </w:p>
    <w:p w14:paraId="738385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十、本合同如与双方以前的口头或书面协议有抵触，以本合同为准。本合同的修改必须采用双方同意的书面形式。</w:t>
      </w:r>
    </w:p>
    <w:p w14:paraId="644710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68BDBF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29FF51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7EBA3D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4D2BF8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2659D53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_GBK">
    <w:altName w:val="方正小标宋简体"/>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85CB3"/>
    <w:rsid w:val="6CFFE0ED"/>
    <w:rsid w:val="DE376C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0</Words>
  <Characters>0</Characters>
  <Lines>0</Lines>
  <Paragraphs>0</Paragraphs>
  <TotalTime>5</TotalTime>
  <ScaleCrop>false</ScaleCrop>
  <LinksUpToDate>false</LinksUpToDate>
  <CharactersWithSpaces>0</CharactersWithSpaces>
  <Application>WPS Office WWO_wpscloud_20250207144047-095c1df90d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2026-02-25T11:33:00Z</dcterms:created>
  <dc:creator>Administrator</dc:creator>
  <cp:lastModifiedBy>蒋鹏</cp:lastModifiedBy>
  <dcterms:modified xsi:type="dcterms:W3CDTF">2026-03-17T14:42:40Z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eyJoZGlkIjoiNTIzYjI2ZTgwZjYyOGQ3MDkyYTI4YmQyYWM3YmE4ZTgiLCJ1c2VySWQiOiIxNDg4NjUzMTE2In0=</vt:lpwstr>
  </property>
  <property fmtid="{D5CDD505-2E9C-101B-9397-08002B2CF9AE}" pid="4" name="ICV">
    <vt:lpwstr>4588E67BFB329A50E0F7B8696A4E48AC_43</vt:lpwstr>
  </property>
</Properties>
</file>